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C3" w:rsidRPr="00283859" w:rsidRDefault="006B63C3" w:rsidP="006B63C3">
      <w:pPr>
        <w:tabs>
          <w:tab w:val="left" w:pos="6521"/>
          <w:tab w:val="left" w:pos="7371"/>
        </w:tabs>
        <w:spacing w:after="0"/>
        <w:ind w:left="142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inline distT="0" distB="0" distL="0" distR="0" wp14:anchorId="50E4C0B3" wp14:editId="72C1611A">
            <wp:extent cx="525043" cy="387849"/>
            <wp:effectExtent l="0" t="0" r="8890" b="0"/>
            <wp:docPr id="1" name="Image 0" descr="Collè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è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33" cy="39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7069F" wp14:editId="2B85FC6C">
                <wp:simplePos x="0" y="0"/>
                <wp:positionH relativeFrom="column">
                  <wp:posOffset>5425645</wp:posOffset>
                </wp:positionH>
                <wp:positionV relativeFrom="paragraph">
                  <wp:posOffset>157521</wp:posOffset>
                </wp:positionV>
                <wp:extent cx="1238864" cy="88490"/>
                <wp:effectExtent l="0" t="0" r="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64" cy="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C3" w:rsidRPr="00D975D5" w:rsidRDefault="006B63C3" w:rsidP="006B63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75D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proofErr w:type="spellStart"/>
                            <w:r w:rsidRPr="00D975D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Saire</w:t>
                            </w:r>
                            <w:proofErr w:type="spellEnd"/>
                            <w:r w:rsidRPr="00D975D5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706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7.2pt;margin-top:12.4pt;width:97.55pt;height: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nLgQIAAA4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" stroked="f">
                <v:textbox>
                  <w:txbxContent>
                    <w:p w:rsidR="006B63C3" w:rsidRPr="00D975D5" w:rsidRDefault="006B63C3" w:rsidP="006B63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975D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Année </w:t>
                      </w:r>
                      <w:proofErr w:type="spellStart"/>
                      <w:r w:rsidRPr="00D975D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Saire</w:t>
                      </w:r>
                      <w:proofErr w:type="spellEnd"/>
                      <w:r w:rsidRPr="00D975D5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2017-2018</w:t>
                      </w:r>
                    </w:p>
                  </w:txbxContent>
                </v:textbox>
              </v:shape>
            </w:pict>
          </mc:Fallback>
        </mc:AlternateContent>
      </w:r>
      <w:r w:rsidRPr="00B9079A">
        <w:rPr>
          <w:rFonts w:ascii="Monotype Corsiva" w:hAnsi="Monotype Corsiva"/>
          <w:sz w:val="18"/>
          <w:szCs w:val="18"/>
        </w:rPr>
        <w:t xml:space="preserve"> </w:t>
      </w:r>
      <w:r w:rsidRPr="00283859">
        <w:rPr>
          <w:rFonts w:ascii="Monotype Corsiva" w:hAnsi="Monotype Corsiva"/>
          <w:sz w:val="18"/>
          <w:szCs w:val="18"/>
        </w:rPr>
        <w:t>Collège François 1</w:t>
      </w:r>
      <w:r w:rsidRPr="00283859">
        <w:rPr>
          <w:rFonts w:ascii="Monotype Corsiva" w:hAnsi="Monotype Corsiva"/>
          <w:sz w:val="18"/>
          <w:szCs w:val="18"/>
          <w:vertAlign w:val="superscript"/>
        </w:rPr>
        <w:t>er</w:t>
      </w:r>
      <w:r>
        <w:rPr>
          <w:rFonts w:ascii="Monotype Corsiva" w:hAnsi="Monotype Corsiva"/>
          <w:sz w:val="18"/>
          <w:szCs w:val="18"/>
          <w:vertAlign w:val="superscript"/>
        </w:rPr>
        <w:t xml:space="preserve"> -</w:t>
      </w:r>
      <w:r w:rsidRPr="00B9079A">
        <w:rPr>
          <w:rFonts w:ascii="Monotype Corsiva" w:hAnsi="Monotype Corsiva"/>
          <w:sz w:val="18"/>
          <w:szCs w:val="18"/>
        </w:rPr>
        <w:t xml:space="preserve"> </w:t>
      </w:r>
      <w:r w:rsidRPr="00283859">
        <w:rPr>
          <w:rFonts w:ascii="Monotype Corsiva" w:hAnsi="Monotype Corsiva"/>
          <w:sz w:val="18"/>
          <w:szCs w:val="18"/>
        </w:rPr>
        <w:t>Villers-Cotterêts.</w:t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>
        <w:rPr>
          <w:rFonts w:ascii="Monotype Corsiva" w:hAnsi="Monotype Corsiva"/>
          <w:sz w:val="18"/>
          <w:szCs w:val="18"/>
        </w:rPr>
        <w:tab/>
      </w:r>
      <w:r w:rsidRPr="00B9079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317C0C" wp14:editId="5B70B6C5">
            <wp:extent cx="454251" cy="524419"/>
            <wp:effectExtent l="0" t="0" r="3175" b="9525"/>
            <wp:docPr id="2" name="Image 2" descr="C:\Users\secprinc\AppData\Local\Temp\Logo complet_Académie-Amiens_MENJ_MESRI_fond blan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princ\AppData\Local\Temp\Logo complet_Académie-Amiens_MENJ_MESRI_fond blanc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6" cy="52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C3" w:rsidRDefault="00A97B5B" w:rsidP="001B7754">
      <w:pPr>
        <w:tabs>
          <w:tab w:val="left" w:pos="6804"/>
        </w:tabs>
        <w:spacing w:after="0"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sz w:val="24"/>
          <w:szCs w:val="24"/>
          <w:vertAlign w:val="superscript"/>
        </w:rPr>
        <w:tab/>
      </w:r>
      <w:r w:rsidR="001E0591">
        <w:rPr>
          <w:rFonts w:ascii="Monotype Corsiva" w:hAnsi="Monotype Corsiva"/>
          <w:sz w:val="24"/>
          <w:szCs w:val="24"/>
          <w:vertAlign w:val="superscript"/>
        </w:rPr>
        <w:tab/>
      </w:r>
      <w:r w:rsidR="001E0591">
        <w:rPr>
          <w:rFonts w:ascii="Monotype Corsiva" w:hAnsi="Monotype Corsiva"/>
          <w:sz w:val="24"/>
          <w:szCs w:val="24"/>
          <w:vertAlign w:val="superscript"/>
        </w:rPr>
        <w:tab/>
      </w:r>
      <w:r w:rsidR="008E0774">
        <w:rPr>
          <w:rFonts w:ascii="Monotype Corsiva" w:hAnsi="Monotype Corsiva"/>
          <w:b/>
          <w:sz w:val="28"/>
          <w:szCs w:val="28"/>
        </w:rPr>
        <w:t>Année Scolaire 2023</w:t>
      </w:r>
      <w:r w:rsidR="004A7B05">
        <w:rPr>
          <w:rFonts w:ascii="Monotype Corsiva" w:hAnsi="Monotype Corsiva"/>
          <w:b/>
          <w:sz w:val="28"/>
          <w:szCs w:val="28"/>
        </w:rPr>
        <w:t xml:space="preserve"> -</w:t>
      </w:r>
      <w:r w:rsidR="00661B6C">
        <w:rPr>
          <w:rFonts w:ascii="Monotype Corsiva" w:hAnsi="Monotype Corsiva"/>
          <w:b/>
          <w:sz w:val="28"/>
          <w:szCs w:val="28"/>
        </w:rPr>
        <w:t xml:space="preserve"> </w:t>
      </w:r>
      <w:r w:rsidR="008E0774">
        <w:rPr>
          <w:rFonts w:ascii="Monotype Corsiva" w:hAnsi="Monotype Corsiva"/>
          <w:b/>
          <w:sz w:val="28"/>
          <w:szCs w:val="28"/>
        </w:rPr>
        <w:t>2024</w:t>
      </w:r>
    </w:p>
    <w:p w:rsidR="0070508B" w:rsidRDefault="00291A37" w:rsidP="001B775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</w:pPr>
      <w:r>
        <w:rPr>
          <w:rFonts w:ascii="Monotype Corsiva" w:hAnsi="Monotype Corsiva"/>
          <w:sz w:val="24"/>
          <w:szCs w:val="24"/>
        </w:rPr>
        <w:tab/>
      </w:r>
      <w:r w:rsidR="00D432A3" w:rsidRPr="00951C8B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Liste des fournitures scolaires pour les élèves de </w:t>
      </w:r>
      <w:r w:rsidR="007F1135" w:rsidRPr="00FB5B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="00D432A3" w:rsidRPr="00FB5B2E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ème</w:t>
      </w:r>
    </w:p>
    <w:p w:rsidR="00425210" w:rsidRDefault="00425210" w:rsidP="001B775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</w:pPr>
    </w:p>
    <w:p w:rsidR="005E41CF" w:rsidRPr="007F24D9" w:rsidRDefault="005E41CF" w:rsidP="001B7754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512"/>
        <w:gridCol w:w="5984"/>
      </w:tblGrid>
      <w:tr w:rsidR="0070508B" w:rsidTr="001919D1">
        <w:tc>
          <w:tcPr>
            <w:tcW w:w="2694" w:type="dxa"/>
          </w:tcPr>
          <w:p w:rsidR="0070508B" w:rsidRPr="00B2325D" w:rsidRDefault="00B2325D" w:rsidP="00B2325D">
            <w:pPr>
              <w:tabs>
                <w:tab w:val="left" w:pos="3402"/>
                <w:tab w:val="left" w:pos="5103"/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141BD" w:rsidRPr="00B232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MATIERE</w:t>
            </w:r>
            <w:r w:rsidR="00D53E56" w:rsidRPr="00B2325D">
              <w:rPr>
                <w:rFonts w:ascii="Monotype Corsiva" w:hAnsi="Monotype Corsiva"/>
                <w:sz w:val="20"/>
                <w:szCs w:val="20"/>
                <w:vertAlign w:val="superscript"/>
              </w:rPr>
              <w:tab/>
            </w:r>
            <w:r w:rsidR="00D53E56" w:rsidRPr="00B2325D">
              <w:rPr>
                <w:rFonts w:ascii="Monotype Corsiva" w:hAnsi="Monotype Corsiva"/>
                <w:sz w:val="20"/>
                <w:szCs w:val="20"/>
                <w:vertAlign w:val="superscript"/>
              </w:rPr>
              <w:tab/>
            </w:r>
            <w:r w:rsidR="0070508B" w:rsidRPr="00B232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TIERE</w:t>
            </w:r>
          </w:p>
        </w:tc>
        <w:tc>
          <w:tcPr>
            <w:tcW w:w="7512" w:type="dxa"/>
          </w:tcPr>
          <w:p w:rsidR="0070508B" w:rsidRPr="00D53E56" w:rsidRDefault="0070508B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E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FOURNITURES ACHETEES PAR LES FAMILLES</w:t>
            </w:r>
          </w:p>
        </w:tc>
        <w:tc>
          <w:tcPr>
            <w:tcW w:w="5984" w:type="dxa"/>
          </w:tcPr>
          <w:p w:rsidR="0070508B" w:rsidRDefault="0070508B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E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FOURNITURES ACHETEES PAR LE COLLEGE</w:t>
            </w:r>
          </w:p>
          <w:p w:rsidR="00094139" w:rsidRPr="002B1F78" w:rsidRDefault="00094139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B1F78">
              <w:rPr>
                <w:rFonts w:ascii="Times New Roman" w:hAnsi="Times New Roman" w:cs="Times New Roman"/>
                <w:b/>
              </w:rPr>
              <w:t xml:space="preserve">A renouveler </w:t>
            </w:r>
            <w:r w:rsidR="00661B6C" w:rsidRPr="002B1F78">
              <w:rPr>
                <w:rFonts w:ascii="Times New Roman" w:hAnsi="Times New Roman" w:cs="Times New Roman"/>
                <w:b/>
              </w:rPr>
              <w:t xml:space="preserve">par la famille </w:t>
            </w:r>
            <w:r w:rsidRPr="002B1F78">
              <w:rPr>
                <w:rFonts w:ascii="Times New Roman" w:hAnsi="Times New Roman" w:cs="Times New Roman"/>
                <w:b/>
              </w:rPr>
              <w:t>au cours de l’année si besoin.</w:t>
            </w:r>
          </w:p>
        </w:tc>
      </w:tr>
      <w:tr w:rsidR="0070508B" w:rsidRPr="005E41CF" w:rsidTr="00FA66CA">
        <w:trPr>
          <w:trHeight w:val="1098"/>
        </w:trPr>
        <w:tc>
          <w:tcPr>
            <w:tcW w:w="2694" w:type="dxa"/>
            <w:shd w:val="clear" w:color="auto" w:fill="D9D9D9" w:themeFill="background1" w:themeFillShade="D9"/>
          </w:tcPr>
          <w:p w:rsidR="0070508B" w:rsidRPr="005E41CF" w:rsidRDefault="008F0957" w:rsidP="001567F3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>Mat</w:t>
            </w:r>
            <w:r w:rsidR="001567F3"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>ériel</w:t>
            </w:r>
            <w:r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commun à toutes les disciplines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8F0957" w:rsidRPr="005E41CF" w:rsidRDefault="00613333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 a</w:t>
            </w:r>
            <w:r w:rsidR="008F0957" w:rsidRPr="005E41CF">
              <w:rPr>
                <w:rFonts w:ascii="Times New Roman" w:hAnsi="Times New Roman" w:cs="Times New Roman"/>
                <w:sz w:val="16"/>
                <w:szCs w:val="16"/>
              </w:rPr>
              <w:t>genda</w:t>
            </w:r>
          </w:p>
          <w:p w:rsidR="004F2C41" w:rsidRDefault="00613333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 t</w:t>
            </w:r>
            <w:r w:rsidR="008F0957" w:rsidRPr="005E41CF">
              <w:rPr>
                <w:rFonts w:ascii="Times New Roman" w:hAnsi="Times New Roman" w:cs="Times New Roman"/>
                <w:sz w:val="16"/>
                <w:szCs w:val="16"/>
              </w:rPr>
              <w:t>rousse : stylo bleu, noir, vert et rouge, crayon de papier, gomme, feutres, crayon</w:t>
            </w:r>
            <w:r w:rsidR="005A3CBE" w:rsidRPr="005E41C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8F095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de couleur, règle, </w:t>
            </w:r>
            <w:r w:rsidR="00E4032D">
              <w:rPr>
                <w:rFonts w:ascii="Times New Roman" w:hAnsi="Times New Roman" w:cs="Times New Roman"/>
                <w:sz w:val="16"/>
                <w:szCs w:val="16"/>
              </w:rPr>
              <w:t>une</w:t>
            </w:r>
            <w:r w:rsidR="005A3CBE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paire de </w:t>
            </w:r>
            <w:r w:rsidR="002A3648" w:rsidRPr="005E41CF">
              <w:rPr>
                <w:rFonts w:ascii="Times New Roman" w:hAnsi="Times New Roman" w:cs="Times New Roman"/>
                <w:sz w:val="16"/>
                <w:szCs w:val="16"/>
              </w:rPr>
              <w:t>ciseaux, colle, surligneurs</w:t>
            </w:r>
            <w:r w:rsidR="004F2C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F0957" w:rsidRPr="005E41CF" w:rsidRDefault="004F2C41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film</w:t>
            </w:r>
            <w:r w:rsidR="008F095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transparent pour couvrir les manuels</w:t>
            </w:r>
            <w:r w:rsidR="0028137B">
              <w:rPr>
                <w:rFonts w:ascii="Times New Roman" w:hAnsi="Times New Roman" w:cs="Times New Roman"/>
                <w:sz w:val="16"/>
                <w:szCs w:val="16"/>
              </w:rPr>
              <w:t xml:space="preserve"> et les </w:t>
            </w:r>
            <w:r w:rsidR="00F61A16" w:rsidRPr="005E41CF">
              <w:rPr>
                <w:rFonts w:ascii="Times New Roman" w:hAnsi="Times New Roman" w:cs="Times New Roman"/>
                <w:sz w:val="16"/>
                <w:szCs w:val="16"/>
              </w:rPr>
              <w:t>cahiers</w:t>
            </w:r>
          </w:p>
          <w:p w:rsidR="00C718A5" w:rsidRDefault="00613333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6366F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E91C65" w:rsidRPr="005E41CF">
              <w:rPr>
                <w:rFonts w:ascii="Times New Roman" w:hAnsi="Times New Roman" w:cs="Times New Roman"/>
                <w:sz w:val="16"/>
                <w:szCs w:val="16"/>
              </w:rPr>
              <w:t>clé</w:t>
            </w:r>
            <w:r w:rsidR="00A6366F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USB 16Go</w:t>
            </w:r>
          </w:p>
          <w:p w:rsidR="00A6366F" w:rsidRDefault="00613333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A3648" w:rsidRPr="005E41CF">
              <w:rPr>
                <w:rFonts w:ascii="Times New Roman" w:hAnsi="Times New Roman" w:cs="Times New Roman"/>
                <w:sz w:val="16"/>
                <w:szCs w:val="16"/>
              </w:rPr>
              <w:t>1 paire d’écouteurs filaires</w:t>
            </w:r>
            <w:r w:rsidR="002E290F">
              <w:rPr>
                <w:rFonts w:ascii="Times New Roman" w:hAnsi="Times New Roman" w:cs="Times New Roman"/>
                <w:sz w:val="16"/>
                <w:szCs w:val="16"/>
              </w:rPr>
              <w:t xml:space="preserve"> (utilisée en langues vivantes, éducation musicale et technologie)</w:t>
            </w:r>
          </w:p>
          <w:p w:rsidR="00A3006E" w:rsidRDefault="00A3006E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526F5">
              <w:rPr>
                <w:rFonts w:ascii="Times New Roman" w:hAnsi="Times New Roman" w:cs="Times New Roman"/>
                <w:sz w:val="16"/>
                <w:szCs w:val="16"/>
              </w:rPr>
              <w:t>2 cahiers de brouillon</w:t>
            </w:r>
          </w:p>
          <w:p w:rsidR="007526F5" w:rsidRPr="00D26070" w:rsidRDefault="00244F6B" w:rsidP="00D26070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c</w:t>
            </w:r>
            <w:r w:rsidR="00094139" w:rsidRPr="005E41CF">
              <w:rPr>
                <w:rFonts w:ascii="Times New Roman" w:hAnsi="Times New Roman" w:cs="Times New Roman"/>
                <w:sz w:val="16"/>
                <w:szCs w:val="16"/>
              </w:rPr>
              <w:t>opies simples et doubles 21</w:t>
            </w:r>
            <w:r w:rsidR="00C718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4139" w:rsidRPr="005E41C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="00C718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4139" w:rsidRPr="005E41CF">
              <w:rPr>
                <w:rFonts w:ascii="Times New Roman" w:hAnsi="Times New Roman" w:cs="Times New Roman"/>
                <w:sz w:val="16"/>
                <w:szCs w:val="16"/>
              </w:rPr>
              <w:t>29.7</w:t>
            </w:r>
            <w:r w:rsidR="00032509">
              <w:rPr>
                <w:rFonts w:ascii="Times New Roman" w:hAnsi="Times New Roman" w:cs="Times New Roman"/>
                <w:sz w:val="16"/>
                <w:szCs w:val="16"/>
              </w:rPr>
              <w:t xml:space="preserve"> grands carreaux</w:t>
            </w:r>
            <w:r w:rsidR="00C718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4139" w:rsidRPr="00D437E5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(à prévoir en nombre tout au long de l’année</w:t>
            </w:r>
            <w:r w:rsidR="00422194" w:rsidRPr="00D437E5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</w:tc>
        <w:tc>
          <w:tcPr>
            <w:tcW w:w="5984" w:type="dxa"/>
            <w:shd w:val="clear" w:color="auto" w:fill="D9D9D9" w:themeFill="background1" w:themeFillShade="D9"/>
          </w:tcPr>
          <w:p w:rsidR="007900DC" w:rsidRDefault="007900DC" w:rsidP="0061333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3546" w:rsidRDefault="00DB3546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6F5" w:rsidRPr="005E41CF" w:rsidRDefault="007526F5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957" w:rsidRDefault="00613333" w:rsidP="0061333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69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c</w:t>
            </w:r>
            <w:r w:rsidR="00F61A16" w:rsidRPr="00613333">
              <w:rPr>
                <w:rFonts w:ascii="Times New Roman" w:hAnsi="Times New Roman" w:cs="Times New Roman"/>
                <w:sz w:val="16"/>
                <w:szCs w:val="16"/>
              </w:rPr>
              <w:t>arnet de liaison + couverture</w:t>
            </w:r>
          </w:p>
          <w:p w:rsidR="00D26070" w:rsidRPr="00613333" w:rsidRDefault="00D26070" w:rsidP="0061333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08B" w:rsidRPr="005E41CF" w:rsidTr="001919D1">
        <w:tc>
          <w:tcPr>
            <w:tcW w:w="2694" w:type="dxa"/>
          </w:tcPr>
          <w:p w:rsidR="0070508B" w:rsidRPr="005E41CF" w:rsidRDefault="008F0957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>Anglais</w:t>
            </w:r>
          </w:p>
        </w:tc>
        <w:tc>
          <w:tcPr>
            <w:tcW w:w="7512" w:type="dxa"/>
          </w:tcPr>
          <w:p w:rsidR="00A6366F" w:rsidRPr="004F2819" w:rsidRDefault="004F2819" w:rsidP="004F2819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37763" w:rsidRPr="004F281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D53E56" w:rsidRPr="004F2819">
              <w:rPr>
                <w:rFonts w:ascii="Times New Roman" w:hAnsi="Times New Roman" w:cs="Times New Roman"/>
                <w:sz w:val="16"/>
                <w:szCs w:val="16"/>
              </w:rPr>
              <w:t xml:space="preserve">arqueur effaçable (type </w:t>
            </w:r>
            <w:proofErr w:type="spellStart"/>
            <w:r w:rsidR="00D53E56" w:rsidRPr="004F2819">
              <w:rPr>
                <w:rFonts w:ascii="Times New Roman" w:hAnsi="Times New Roman" w:cs="Times New Roman"/>
                <w:sz w:val="16"/>
                <w:szCs w:val="16"/>
              </w:rPr>
              <w:t>Velleda</w:t>
            </w:r>
            <w:proofErr w:type="spellEnd"/>
            <w:r w:rsidR="00D53E56" w:rsidRPr="004F281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F2819" w:rsidRDefault="004F2819" w:rsidP="004F2819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3250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640B6" w:rsidRPr="005E41CF">
              <w:rPr>
                <w:rFonts w:ascii="Times New Roman" w:hAnsi="Times New Roman" w:cs="Times New Roman"/>
                <w:sz w:val="16"/>
                <w:szCs w:val="16"/>
              </w:rPr>
              <w:t>ahier d’activité élève</w:t>
            </w:r>
            <w:r w:rsidR="004957E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957EA" w:rsidRPr="004957E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957EA" w:rsidRPr="004957EA" w:rsidRDefault="004957EA" w:rsidP="004F2819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>workkbook</w:t>
            </w:r>
            <w:proofErr w:type="spellEnd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 xml:space="preserve"> "I </w:t>
            </w:r>
            <w:proofErr w:type="spellStart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>really</w:t>
            </w:r>
            <w:proofErr w:type="spellEnd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>bet</w:t>
            </w:r>
            <w:proofErr w:type="spellEnd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>you</w:t>
            </w:r>
            <w:proofErr w:type="spellEnd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>can</w:t>
            </w:r>
            <w:proofErr w:type="spellEnd"/>
            <w:r w:rsidRPr="004957EA">
              <w:rPr>
                <w:rFonts w:ascii="Times New Roman" w:hAnsi="Times New Roman" w:cs="Times New Roman"/>
                <w:sz w:val="16"/>
                <w:szCs w:val="16"/>
              </w:rPr>
              <w:t>" 6</w:t>
            </w:r>
            <w:r w:rsidRPr="004957E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4957EA">
              <w:rPr>
                <w:rFonts w:ascii="Times New Roman" w:hAnsi="Times New Roman" w:cs="Times New Roman"/>
                <w:sz w:val="16"/>
                <w:szCs w:val="16"/>
              </w:rPr>
              <w:t>Référence Editions Magnard 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4957EA">
              <w:rPr>
                <w:rFonts w:ascii="Times New Roman" w:hAnsi="Times New Roman" w:cs="Times New Roman"/>
                <w:sz w:val="16"/>
                <w:szCs w:val="16"/>
              </w:rPr>
              <w:t>ISBN 978-2-210-11561-3</w:t>
            </w:r>
          </w:p>
        </w:tc>
        <w:tc>
          <w:tcPr>
            <w:tcW w:w="5984" w:type="dxa"/>
          </w:tcPr>
          <w:p w:rsidR="00A6366F" w:rsidRPr="00A5066C" w:rsidRDefault="00A5066C" w:rsidP="00A5066C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69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366F" w:rsidRPr="00A5066C">
              <w:rPr>
                <w:rFonts w:ascii="Times New Roman" w:hAnsi="Times New Roman" w:cs="Times New Roman"/>
                <w:sz w:val="16"/>
                <w:szCs w:val="16"/>
              </w:rPr>
              <w:t xml:space="preserve">1 cahier </w:t>
            </w:r>
            <w:r w:rsidR="0055013F" w:rsidRPr="00A5066C">
              <w:rPr>
                <w:rFonts w:ascii="Times New Roman" w:hAnsi="Times New Roman" w:cs="Times New Roman"/>
                <w:sz w:val="16"/>
                <w:szCs w:val="16"/>
              </w:rPr>
              <w:t>grands carreaux 96 pages 24x32</w:t>
            </w:r>
            <w:r w:rsidR="00A6366F" w:rsidRPr="00A506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6366F" w:rsidRPr="005E41CF" w:rsidTr="001919D1">
        <w:tc>
          <w:tcPr>
            <w:tcW w:w="2694" w:type="dxa"/>
            <w:shd w:val="clear" w:color="auto" w:fill="D9D9D9" w:themeFill="background1" w:themeFillShade="D9"/>
          </w:tcPr>
          <w:p w:rsidR="00A6366F" w:rsidRPr="00155400" w:rsidRDefault="00A6366F" w:rsidP="00C741EA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54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Allemand </w:t>
            </w:r>
          </w:p>
          <w:p w:rsidR="00C741EA" w:rsidRPr="005E41CF" w:rsidRDefault="00C741EA" w:rsidP="00C741EA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BILANGUE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A6366F" w:rsidRPr="005E41CF" w:rsidRDefault="00A6366F" w:rsidP="002F61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4" w:type="dxa"/>
            <w:shd w:val="clear" w:color="auto" w:fill="D9D9D9" w:themeFill="background1" w:themeFillShade="D9"/>
          </w:tcPr>
          <w:p w:rsidR="00A6366F" w:rsidRPr="00A5066C" w:rsidRDefault="00A5066C" w:rsidP="00A5066C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69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A6366F" w:rsidRPr="00A5066C">
              <w:rPr>
                <w:rFonts w:ascii="Times New Roman" w:hAnsi="Times New Roman" w:cs="Times New Roman"/>
                <w:sz w:val="16"/>
                <w:szCs w:val="16"/>
              </w:rPr>
              <w:t>ca</w:t>
            </w:r>
            <w:r w:rsidR="00661B6C" w:rsidRPr="00A5066C">
              <w:rPr>
                <w:rFonts w:ascii="Times New Roman" w:hAnsi="Times New Roman" w:cs="Times New Roman"/>
                <w:sz w:val="16"/>
                <w:szCs w:val="16"/>
              </w:rPr>
              <w:t>hier grands carreaux 96 pages 24x32</w:t>
            </w:r>
            <w:r w:rsidR="00A6366F" w:rsidRPr="00A506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6366F" w:rsidRPr="005E41CF" w:rsidTr="001919D1">
        <w:tc>
          <w:tcPr>
            <w:tcW w:w="2694" w:type="dxa"/>
          </w:tcPr>
          <w:p w:rsidR="00A6366F" w:rsidRPr="005E41CF" w:rsidRDefault="00A6366F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>Arts plastiques</w:t>
            </w:r>
          </w:p>
        </w:tc>
        <w:tc>
          <w:tcPr>
            <w:tcW w:w="7512" w:type="dxa"/>
            <w:vAlign w:val="center"/>
          </w:tcPr>
          <w:p w:rsidR="00A6366F" w:rsidRPr="0030550E" w:rsidRDefault="0030550E" w:rsidP="0030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7E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p</w:t>
            </w:r>
            <w:r w:rsidR="00F62BBD" w:rsidRPr="0030550E">
              <w:rPr>
                <w:rFonts w:ascii="Times New Roman" w:hAnsi="Times New Roman" w:cs="Times New Roman"/>
                <w:sz w:val="16"/>
                <w:szCs w:val="16"/>
              </w:rPr>
              <w:t>ochette feuilles blanches dessin format A3 (29.7x42) 180g</w:t>
            </w:r>
          </w:p>
          <w:p w:rsidR="00C9662D" w:rsidRPr="0030550E" w:rsidRDefault="0030550E" w:rsidP="00305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57E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f</w:t>
            </w:r>
            <w:r w:rsidR="00C9662D" w:rsidRPr="0030550E">
              <w:rPr>
                <w:rFonts w:ascii="Times New Roman" w:hAnsi="Times New Roman" w:cs="Times New Roman"/>
                <w:sz w:val="16"/>
                <w:szCs w:val="16"/>
              </w:rPr>
              <w:t>eutre noir fin</w:t>
            </w:r>
          </w:p>
          <w:p w:rsidR="00F307FF" w:rsidRPr="00865036" w:rsidRDefault="00F307FF" w:rsidP="00F307F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>Au cours de l’année scolaire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 : </w:t>
            </w:r>
            <w:r w:rsidRPr="00F307F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Matériel récupéré</w:t>
            </w:r>
            <w:r w:rsidRPr="008650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pour la peinture et autres activités salissantes : chiffons, gobelets, éventuellement 1 vieux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grand T-shirt pour se protéger,</w:t>
            </w:r>
            <w:r w:rsidRPr="00865036">
              <w:rPr>
                <w:rFonts w:ascii="Times New Roman" w:hAnsi="Times New Roman" w:cs="Times New Roman"/>
                <w:sz w:val="16"/>
                <w:szCs w:val="16"/>
              </w:rPr>
              <w:t xml:space="preserve"> revues et magazines pour découpage, bouteilles plastiques, boites chaussures, petits pots bébé pour stocker la peinture. Petits emballages.</w:t>
            </w:r>
          </w:p>
          <w:p w:rsidR="00792325" w:rsidRPr="005E41CF" w:rsidRDefault="00792325" w:rsidP="00C5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4" w:type="dxa"/>
          </w:tcPr>
          <w:p w:rsidR="00583613" w:rsidRPr="005E41CF" w:rsidRDefault="00583613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66F" w:rsidRPr="005E41CF" w:rsidTr="001919D1">
        <w:tc>
          <w:tcPr>
            <w:tcW w:w="2694" w:type="dxa"/>
            <w:shd w:val="clear" w:color="auto" w:fill="D9D9D9" w:themeFill="background1" w:themeFillShade="D9"/>
          </w:tcPr>
          <w:p w:rsidR="00A6366F" w:rsidRPr="005E41CF" w:rsidRDefault="00A6366F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>E.P.S.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720E56" w:rsidRPr="005E41CF" w:rsidRDefault="00720E56" w:rsidP="00720E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1 paire de chaussures de sport </w:t>
            </w:r>
            <w:r w:rsidR="0058118A" w:rsidRPr="005E41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8108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et 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non </w:t>
            </w:r>
            <w:r w:rsidR="0038108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>loisir</w:t>
            </w:r>
            <w:r w:rsidR="00381087" w:rsidRPr="005E41C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8118A" w:rsidRPr="005E41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propres 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>pour le gymnase</w:t>
            </w:r>
          </w:p>
          <w:p w:rsidR="00A6366F" w:rsidRPr="005E41CF" w:rsidRDefault="00720E56" w:rsidP="00720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1 paire de chaussures de sport </w:t>
            </w:r>
            <w:r w:rsidR="0058118A" w:rsidRPr="005E41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8108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et 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>non</w:t>
            </w:r>
            <w:r w:rsidR="0038108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de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loisir</w:t>
            </w:r>
            <w:r w:rsidR="00381087" w:rsidRPr="005E41CF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8118A" w:rsidRPr="005E41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pour l’extérieur</w:t>
            </w:r>
          </w:p>
          <w:p w:rsidR="002E5588" w:rsidRPr="005E41CF" w:rsidRDefault="00720E56" w:rsidP="00720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>1 survêtement (éviter les pres</w:t>
            </w:r>
            <w:r w:rsidR="002E5588" w:rsidRPr="005E41CF">
              <w:rPr>
                <w:rFonts w:ascii="Times New Roman" w:hAnsi="Times New Roman" w:cs="Times New Roman"/>
                <w:sz w:val="16"/>
                <w:szCs w:val="16"/>
              </w:rPr>
              <w:t>sions et les fermetures éclair)</w:t>
            </w:r>
          </w:p>
          <w:p w:rsidR="00720E56" w:rsidRPr="005E41CF" w:rsidRDefault="00720E56" w:rsidP="00720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41CF">
              <w:rPr>
                <w:rFonts w:ascii="Times New Roman" w:hAnsi="Times New Roman" w:cs="Times New Roman"/>
                <w:sz w:val="16"/>
                <w:szCs w:val="16"/>
              </w:rPr>
              <w:t>ou</w:t>
            </w:r>
            <w:proofErr w:type="gramEnd"/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1 short et 1 tee-shirt qui couvre les épaules et le ventre</w:t>
            </w:r>
          </w:p>
          <w:p w:rsidR="00720E56" w:rsidRPr="005E41CF" w:rsidRDefault="00510897" w:rsidP="005108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pour la piscine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 : </w:t>
            </w:r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1 élastique </w:t>
            </w:r>
            <w:r w:rsidR="003B65A1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pour </w:t>
            </w:r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>cheveux</w:t>
            </w:r>
            <w:r w:rsidR="0058118A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>1 maillot de bain (pas de caleçon) 1 bonnet obligatoire</w:t>
            </w:r>
            <w:r w:rsidR="00D17AE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1 paire de </w:t>
            </w:r>
            <w:r w:rsidR="00083439" w:rsidRPr="005E41CF">
              <w:rPr>
                <w:rFonts w:ascii="Times New Roman" w:hAnsi="Times New Roman" w:cs="Times New Roman"/>
                <w:sz w:val="16"/>
                <w:szCs w:val="16"/>
              </w:rPr>
              <w:t>lunette</w:t>
            </w:r>
            <w:r w:rsidR="00592C1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conseillée</w:t>
            </w:r>
          </w:p>
        </w:tc>
        <w:tc>
          <w:tcPr>
            <w:tcW w:w="5984" w:type="dxa"/>
            <w:shd w:val="clear" w:color="auto" w:fill="D9D9D9" w:themeFill="background1" w:themeFillShade="D9"/>
          </w:tcPr>
          <w:p w:rsidR="00A6366F" w:rsidRPr="005E41CF" w:rsidRDefault="00A6366F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66F" w:rsidRPr="005E41CF" w:rsidTr="001919D1">
        <w:tc>
          <w:tcPr>
            <w:tcW w:w="2694" w:type="dxa"/>
          </w:tcPr>
          <w:p w:rsidR="00A6366F" w:rsidRPr="005E41CF" w:rsidRDefault="00A6366F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>Education musicale</w:t>
            </w:r>
          </w:p>
        </w:tc>
        <w:tc>
          <w:tcPr>
            <w:tcW w:w="7512" w:type="dxa"/>
          </w:tcPr>
          <w:p w:rsidR="007061FB" w:rsidRPr="00E3770C" w:rsidRDefault="00B94BEA" w:rsidP="00E3770C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>1 paire d’écouteurs filaires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(matériel commun)</w:t>
            </w:r>
          </w:p>
        </w:tc>
        <w:tc>
          <w:tcPr>
            <w:tcW w:w="5984" w:type="dxa"/>
          </w:tcPr>
          <w:p w:rsidR="00A6366F" w:rsidRDefault="0017534B" w:rsidP="0017534B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69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7C2D" w:rsidRPr="0017534B">
              <w:rPr>
                <w:rFonts w:ascii="Times New Roman" w:hAnsi="Times New Roman" w:cs="Times New Roman"/>
                <w:sz w:val="16"/>
                <w:szCs w:val="16"/>
              </w:rPr>
              <w:t>1 porte-vues A4 de 40 vues</w:t>
            </w:r>
            <w:r w:rsidR="007C22AC">
              <w:rPr>
                <w:rFonts w:ascii="Times New Roman" w:hAnsi="Times New Roman" w:cs="Times New Roman"/>
                <w:sz w:val="16"/>
                <w:szCs w:val="16"/>
              </w:rPr>
              <w:t xml:space="preserve"> pour les non CHAM (le même de la 6</w:t>
            </w:r>
            <w:r w:rsidR="007C22AC" w:rsidRPr="007C22A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7C22AC">
              <w:rPr>
                <w:rFonts w:ascii="Times New Roman" w:hAnsi="Times New Roman" w:cs="Times New Roman"/>
                <w:sz w:val="16"/>
                <w:szCs w:val="16"/>
              </w:rPr>
              <w:t xml:space="preserve"> à la 3</w:t>
            </w:r>
            <w:r w:rsidR="007C22AC" w:rsidRPr="007C22A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7C22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C22AC" w:rsidRPr="0017534B" w:rsidRDefault="007C22AC" w:rsidP="0017534B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 porte vues A4 de 80 vues pour les CHAM (le même de la 6</w:t>
            </w:r>
            <w:r w:rsidRPr="007C22A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à la 3</w:t>
            </w:r>
            <w:r w:rsidRPr="007C22A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6366F" w:rsidRPr="005E41CF" w:rsidTr="001919D1">
        <w:tc>
          <w:tcPr>
            <w:tcW w:w="2694" w:type="dxa"/>
            <w:shd w:val="clear" w:color="auto" w:fill="D9D9D9" w:themeFill="background1" w:themeFillShade="D9"/>
          </w:tcPr>
          <w:p w:rsidR="00A6366F" w:rsidRPr="005E41CF" w:rsidRDefault="00A6366F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D86">
              <w:rPr>
                <w:rFonts w:ascii="Times New Roman" w:hAnsi="Times New Roman" w:cs="Times New Roman"/>
                <w:b/>
                <w:sz w:val="16"/>
                <w:szCs w:val="16"/>
              </w:rPr>
              <w:t>Français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962FE5" w:rsidRPr="002F6129" w:rsidRDefault="001919D1" w:rsidP="001919D1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9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7035" w:rsidRPr="001919D1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2A3648" w:rsidRPr="001919D1">
              <w:rPr>
                <w:rFonts w:ascii="Times New Roman" w:hAnsi="Times New Roman" w:cs="Times New Roman"/>
                <w:sz w:val="16"/>
                <w:szCs w:val="16"/>
              </w:rPr>
              <w:t xml:space="preserve">ahier </w:t>
            </w:r>
            <w:r w:rsidR="002A3648"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d’exercices</w:t>
            </w:r>
            <w:r w:rsidR="00962FE5"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 : Mon cahier de français </w:t>
            </w:r>
            <w:r w:rsidR="00CD7035"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(langue et expression) 6</w:t>
            </w:r>
            <w:r w:rsidR="00CD7035"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ème</w:t>
            </w:r>
            <w:r w:rsidR="00CD7035"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(cycle 3) </w:t>
            </w:r>
            <w:r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édition </w:t>
            </w:r>
            <w:r w:rsidR="00CD7035"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BELIN 2020 </w:t>
            </w:r>
          </w:p>
          <w:p w:rsidR="00CD7035" w:rsidRPr="002F6129" w:rsidRDefault="00CD7035" w:rsidP="00CD7035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ISBN 9791035810023</w:t>
            </w:r>
          </w:p>
          <w:p w:rsidR="002A3648" w:rsidRPr="005E41CF" w:rsidRDefault="001919D1" w:rsidP="00CD7035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A3648" w:rsidRPr="005E41CF">
              <w:rPr>
                <w:rFonts w:ascii="Times New Roman" w:hAnsi="Times New Roman" w:cs="Times New Roman"/>
                <w:sz w:val="16"/>
                <w:szCs w:val="16"/>
              </w:rPr>
              <w:t>prévoir l’achat de 3 livres pour la lecture suivie en cours d’année</w:t>
            </w:r>
          </w:p>
        </w:tc>
        <w:tc>
          <w:tcPr>
            <w:tcW w:w="5984" w:type="dxa"/>
            <w:shd w:val="clear" w:color="auto" w:fill="D9D9D9" w:themeFill="background1" w:themeFillShade="D9"/>
          </w:tcPr>
          <w:p w:rsidR="005319AC" w:rsidRDefault="005319AC" w:rsidP="00720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E56" w:rsidRPr="005E41CF" w:rsidRDefault="002D5B9E" w:rsidP="00720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369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>1 cahier gr</w:t>
            </w:r>
            <w:r w:rsidR="00F1618C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ands carreaux 96 pages </w:t>
            </w:r>
            <w:r w:rsidR="003A7BB6" w:rsidRPr="005E41CF">
              <w:rPr>
                <w:rFonts w:ascii="Times New Roman" w:hAnsi="Times New Roman" w:cs="Times New Roman"/>
                <w:sz w:val="16"/>
                <w:szCs w:val="16"/>
              </w:rPr>
              <w:t>24 x 32 cm</w:t>
            </w:r>
            <w:r w:rsidR="00F1618C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366F" w:rsidRPr="005E41CF" w:rsidRDefault="00A6366F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66F" w:rsidRPr="005E41CF" w:rsidTr="001919D1">
        <w:tc>
          <w:tcPr>
            <w:tcW w:w="2694" w:type="dxa"/>
          </w:tcPr>
          <w:p w:rsidR="00A6366F" w:rsidRPr="005E41CF" w:rsidRDefault="00A6366F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>Mathématiques</w:t>
            </w:r>
          </w:p>
        </w:tc>
        <w:tc>
          <w:tcPr>
            <w:tcW w:w="7512" w:type="dxa"/>
          </w:tcPr>
          <w:p w:rsidR="003B65A1" w:rsidRDefault="009F2643" w:rsidP="009F264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="00AF128B" w:rsidRPr="009F2643">
              <w:rPr>
                <w:rFonts w:ascii="Times New Roman" w:hAnsi="Times New Roman" w:cs="Times New Roman"/>
                <w:sz w:val="16"/>
                <w:szCs w:val="16"/>
              </w:rPr>
              <w:t>compas</w:t>
            </w:r>
          </w:p>
          <w:p w:rsidR="000D2F18" w:rsidRDefault="000D2F18" w:rsidP="009F2643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règle graduée,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équerre,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5E41CF">
              <w:rPr>
                <w:rFonts w:ascii="Times New Roman" w:hAnsi="Times New Roman" w:cs="Times New Roman"/>
                <w:sz w:val="16"/>
                <w:szCs w:val="16"/>
              </w:rPr>
              <w:t>rapporteur</w:t>
            </w:r>
          </w:p>
          <w:p w:rsidR="00720E56" w:rsidRPr="005E41CF" w:rsidRDefault="009F2643" w:rsidP="00D53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="002A3648" w:rsidRPr="005E41CF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>alculatrice</w:t>
            </w:r>
            <w:r w:rsidR="002A3648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scientifique</w:t>
            </w:r>
            <w:r w:rsidR="00B856CE">
              <w:rPr>
                <w:rFonts w:ascii="Times New Roman" w:hAnsi="Times New Roman" w:cs="Times New Roman"/>
                <w:sz w:val="16"/>
                <w:szCs w:val="16"/>
              </w:rPr>
              <w:t xml:space="preserve"> type</w:t>
            </w:r>
            <w:proofErr w:type="gramStart"/>
            <w:r w:rsidR="00B856CE">
              <w:rPr>
                <w:rFonts w:ascii="Times New Roman" w:hAnsi="Times New Roman" w:cs="Times New Roman"/>
                <w:sz w:val="16"/>
                <w:szCs w:val="16"/>
              </w:rPr>
              <w:t xml:space="preserve"> «collège</w:t>
            </w:r>
            <w:proofErr w:type="gramEnd"/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» (matériel commun avec </w:t>
            </w:r>
            <w:r w:rsidR="007141BD" w:rsidRPr="005E41CF">
              <w:rPr>
                <w:rFonts w:ascii="Times New Roman" w:hAnsi="Times New Roman" w:cs="Times New Roman"/>
                <w:sz w:val="16"/>
                <w:szCs w:val="16"/>
              </w:rPr>
              <w:t>la Physique-</w:t>
            </w:r>
            <w:r w:rsidR="00D53E56" w:rsidRPr="005E41CF">
              <w:rPr>
                <w:rFonts w:ascii="Times New Roman" w:hAnsi="Times New Roman" w:cs="Times New Roman"/>
                <w:sz w:val="16"/>
                <w:szCs w:val="16"/>
              </w:rPr>
              <w:t>Chimie</w:t>
            </w:r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16F4D" w:rsidRPr="005E41CF" w:rsidRDefault="00416F4D" w:rsidP="00D53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i/>
                <w:sz w:val="16"/>
                <w:szCs w:val="16"/>
              </w:rPr>
              <w:t>On pourra attendre la rentrée de septembre pour plus de précision sur les modèles de calculatrices à privilégier.</w:t>
            </w:r>
          </w:p>
        </w:tc>
        <w:tc>
          <w:tcPr>
            <w:tcW w:w="5984" w:type="dxa"/>
          </w:tcPr>
          <w:p w:rsidR="000D2F18" w:rsidRDefault="000D2F18" w:rsidP="00720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2F18" w:rsidRDefault="000D2F18" w:rsidP="00720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E56" w:rsidRPr="005E41CF" w:rsidRDefault="002D5B9E" w:rsidP="00720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5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58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cahiers p</w:t>
            </w:r>
            <w:r w:rsidR="00FF171D" w:rsidRPr="005E41CF">
              <w:rPr>
                <w:rFonts w:ascii="Times New Roman" w:hAnsi="Times New Roman" w:cs="Times New Roman"/>
                <w:sz w:val="16"/>
                <w:szCs w:val="16"/>
              </w:rPr>
              <w:t>etits carreaux 96 pages 24x32</w:t>
            </w:r>
          </w:p>
          <w:p w:rsidR="00875755" w:rsidRPr="005E41CF" w:rsidRDefault="00875755" w:rsidP="000D2F18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66F" w:rsidRPr="005E41CF" w:rsidTr="001919D1">
        <w:tc>
          <w:tcPr>
            <w:tcW w:w="2694" w:type="dxa"/>
            <w:shd w:val="clear" w:color="auto" w:fill="D9D9D9" w:themeFill="background1" w:themeFillShade="D9"/>
          </w:tcPr>
          <w:p w:rsidR="00A6366F" w:rsidRPr="002F6129" w:rsidRDefault="00A6366F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F61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Histoire-Géographie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5D4FBD" w:rsidRDefault="00C65563" w:rsidP="001E534A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E53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4FBD" w:rsidRPr="001E534A">
              <w:rPr>
                <w:rFonts w:ascii="Times New Roman" w:hAnsi="Times New Roman" w:cs="Times New Roman"/>
                <w:sz w:val="16"/>
                <w:szCs w:val="16"/>
              </w:rPr>
              <w:t>Crayons de couleurs</w:t>
            </w:r>
            <w:r w:rsidR="007A4387" w:rsidRPr="001E534A">
              <w:rPr>
                <w:rFonts w:ascii="Times New Roman" w:hAnsi="Times New Roman" w:cs="Times New Roman"/>
                <w:sz w:val="16"/>
                <w:szCs w:val="16"/>
              </w:rPr>
              <w:t xml:space="preserve"> (matériel comm</w:t>
            </w:r>
            <w:r w:rsidR="003309A8" w:rsidRPr="001E534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7A4387" w:rsidRPr="001E534A">
              <w:rPr>
                <w:rFonts w:ascii="Times New Roman" w:hAnsi="Times New Roman" w:cs="Times New Roman"/>
                <w:sz w:val="16"/>
                <w:szCs w:val="16"/>
              </w:rPr>
              <w:t>n)</w:t>
            </w:r>
          </w:p>
          <w:p w:rsidR="005D4FBD" w:rsidRPr="005E41CF" w:rsidRDefault="00C65563" w:rsidP="00CD5D04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E534A">
              <w:rPr>
                <w:rFonts w:ascii="Times New Roman" w:hAnsi="Times New Roman" w:cs="Times New Roman"/>
                <w:sz w:val="16"/>
                <w:szCs w:val="16"/>
              </w:rPr>
              <w:t xml:space="preserve"> 1 cahier de méthodologie : « Mon carnet de réussite Histoire-Géographie 6</w:t>
            </w:r>
            <w:r w:rsidR="001E534A" w:rsidRPr="001E534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e</w:t>
            </w:r>
            <w:r w:rsidR="001E534A">
              <w:rPr>
                <w:rFonts w:ascii="Times New Roman" w:hAnsi="Times New Roman" w:cs="Times New Roman"/>
                <w:sz w:val="16"/>
                <w:szCs w:val="16"/>
              </w:rPr>
              <w:t xml:space="preserve"> – Repères et méthodes pour bien commencer le collège –</w:t>
            </w:r>
            <w:r w:rsidR="006E6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534A">
              <w:rPr>
                <w:rFonts w:ascii="Times New Roman" w:hAnsi="Times New Roman" w:cs="Times New Roman"/>
                <w:sz w:val="16"/>
                <w:szCs w:val="16"/>
              </w:rPr>
              <w:t>édition HATIER 2023 – ISBN : 978-2-401-09700-1</w:t>
            </w:r>
          </w:p>
        </w:tc>
        <w:tc>
          <w:tcPr>
            <w:tcW w:w="5984" w:type="dxa"/>
            <w:shd w:val="clear" w:color="auto" w:fill="D9D9D9" w:themeFill="background1" w:themeFillShade="D9"/>
          </w:tcPr>
          <w:p w:rsidR="00720E56" w:rsidRPr="005E41CF" w:rsidRDefault="002D5B9E" w:rsidP="00720E5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5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0E56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1 cahier </w:t>
            </w:r>
            <w:r w:rsidR="00F1618C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grands carreaux 96 pages 24x32 </w:t>
            </w:r>
          </w:p>
          <w:p w:rsidR="00A6366F" w:rsidRPr="005E41CF" w:rsidRDefault="002D5B9E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5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>1 porte-vues A4 de 40 vues (Le même de la 6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à la 3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D53E56" w:rsidRPr="005E41C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A6366F" w:rsidRPr="005E41CF" w:rsidTr="001919D1">
        <w:tc>
          <w:tcPr>
            <w:tcW w:w="2694" w:type="dxa"/>
          </w:tcPr>
          <w:p w:rsidR="00A6366F" w:rsidRPr="002F6129" w:rsidRDefault="00A6366F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F61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S.V.T.</w:t>
            </w:r>
          </w:p>
        </w:tc>
        <w:tc>
          <w:tcPr>
            <w:tcW w:w="7512" w:type="dxa"/>
          </w:tcPr>
          <w:p w:rsidR="00F61A16" w:rsidRPr="005E41CF" w:rsidRDefault="00926211" w:rsidP="00F61A1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- 1 </w:t>
            </w:r>
            <w:r w:rsidR="00F61A16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cahier d'activités (référence communiquée à la rentrée) </w:t>
            </w:r>
          </w:p>
          <w:p w:rsidR="00A6366F" w:rsidRPr="005E41CF" w:rsidRDefault="00A6366F" w:rsidP="00F61A1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4" w:type="dxa"/>
          </w:tcPr>
          <w:p w:rsidR="00A6366F" w:rsidRPr="00185A76" w:rsidRDefault="009369B7" w:rsidP="00185A76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5A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7267" w:rsidRPr="00185A76">
              <w:rPr>
                <w:rFonts w:ascii="Times New Roman" w:hAnsi="Times New Roman" w:cs="Times New Roman"/>
                <w:sz w:val="16"/>
                <w:szCs w:val="16"/>
              </w:rPr>
              <w:t xml:space="preserve">1 cahier grands carreaux 96 pages 24x32 </w:t>
            </w:r>
          </w:p>
        </w:tc>
      </w:tr>
      <w:tr w:rsidR="00A6366F" w:rsidRPr="005E41CF" w:rsidTr="001919D1">
        <w:tc>
          <w:tcPr>
            <w:tcW w:w="2694" w:type="dxa"/>
            <w:shd w:val="clear" w:color="auto" w:fill="D9D9D9" w:themeFill="background1" w:themeFillShade="D9"/>
          </w:tcPr>
          <w:p w:rsidR="00A6366F" w:rsidRPr="005E41CF" w:rsidRDefault="00A6366F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1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Physique-Chimie</w:t>
            </w:r>
          </w:p>
        </w:tc>
        <w:tc>
          <w:tcPr>
            <w:tcW w:w="7512" w:type="dxa"/>
            <w:shd w:val="clear" w:color="auto" w:fill="D9D9D9" w:themeFill="background1" w:themeFillShade="D9"/>
          </w:tcPr>
          <w:p w:rsidR="00A6366F" w:rsidRDefault="008F7D8B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1 blouse (ou chemise ample et manches longues) </w:t>
            </w:r>
            <w:r w:rsidR="001E7267"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>100% coton</w:t>
            </w:r>
          </w:p>
          <w:p w:rsidR="001E7267" w:rsidRPr="005E41CF" w:rsidRDefault="008F7D8B" w:rsidP="001E726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- 1 c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alculatrice </w:t>
            </w:r>
            <w:r w:rsidR="002A3648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scientifique 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>type « collège » (matériel commun avec les Mathématiques)</w:t>
            </w:r>
          </w:p>
          <w:p w:rsidR="00D6555E" w:rsidRDefault="008F7D8B" w:rsidP="008F7D8B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- 1 p</w:t>
            </w:r>
            <w:r w:rsidR="00687522"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rotège cahier </w:t>
            </w:r>
            <w:r w:rsidR="00DB35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violet ou</w:t>
            </w:r>
            <w:r w:rsidR="005E7306"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B35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incolore</w:t>
            </w:r>
            <w:r w:rsidR="00687522" w:rsidRPr="002F61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ou film transparent pour couvrir le cahier et le protéger</w:t>
            </w:r>
          </w:p>
          <w:p w:rsidR="00AB380E" w:rsidRPr="005E41CF" w:rsidRDefault="00926211" w:rsidP="00AB380E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- 1 pochette de papier millimétré</w:t>
            </w:r>
          </w:p>
        </w:tc>
        <w:tc>
          <w:tcPr>
            <w:tcW w:w="5984" w:type="dxa"/>
            <w:shd w:val="clear" w:color="auto" w:fill="D9D9D9" w:themeFill="background1" w:themeFillShade="D9"/>
          </w:tcPr>
          <w:p w:rsidR="005319AC" w:rsidRDefault="005319AC" w:rsidP="001E726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267" w:rsidRPr="005E41CF" w:rsidRDefault="002D5B9E" w:rsidP="001E726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1 cahier grands carreaux 96 pages 24x32 </w:t>
            </w:r>
          </w:p>
          <w:p w:rsidR="00A6366F" w:rsidRPr="005E41CF" w:rsidRDefault="00A6366F" w:rsidP="008F095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66F" w:rsidRPr="005E41CF" w:rsidTr="001919D1">
        <w:tc>
          <w:tcPr>
            <w:tcW w:w="2694" w:type="dxa"/>
          </w:tcPr>
          <w:p w:rsidR="00A6366F" w:rsidRPr="005E41CF" w:rsidRDefault="00A6366F" w:rsidP="00291A37">
            <w:pPr>
              <w:tabs>
                <w:tab w:val="left" w:pos="3402"/>
                <w:tab w:val="left" w:pos="5103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1CF">
              <w:rPr>
                <w:rFonts w:ascii="Times New Roman" w:hAnsi="Times New Roman" w:cs="Times New Roman"/>
                <w:b/>
                <w:sz w:val="16"/>
                <w:szCs w:val="16"/>
              </w:rPr>
              <w:t>Technologie</w:t>
            </w:r>
          </w:p>
        </w:tc>
        <w:tc>
          <w:tcPr>
            <w:tcW w:w="7512" w:type="dxa"/>
          </w:tcPr>
          <w:p w:rsidR="00AB13C1" w:rsidRPr="005E41CF" w:rsidRDefault="00AB13C1" w:rsidP="0051089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4" w:type="dxa"/>
          </w:tcPr>
          <w:p w:rsidR="001E7267" w:rsidRPr="005E41CF" w:rsidRDefault="002D5B9E" w:rsidP="001E7267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>1 classeur souple grand format (Le même de la 6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 xml:space="preserve"> à la 3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ème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1E7267" w:rsidRPr="005E41CF" w:rsidRDefault="005319AC" w:rsidP="005319AC">
            <w:pPr>
              <w:tabs>
                <w:tab w:val="left" w:pos="3402"/>
                <w:tab w:val="left" w:pos="5103"/>
                <w:tab w:val="left" w:pos="595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I</w:t>
            </w:r>
            <w:r w:rsidR="001E7267" w:rsidRPr="005E41CF">
              <w:rPr>
                <w:rFonts w:ascii="Times New Roman" w:hAnsi="Times New Roman" w:cs="Times New Roman"/>
                <w:sz w:val="16"/>
                <w:szCs w:val="16"/>
              </w:rPr>
              <w:t>ntercalaires</w:t>
            </w:r>
          </w:p>
        </w:tc>
      </w:tr>
    </w:tbl>
    <w:p w:rsidR="001567F3" w:rsidRPr="005E41CF" w:rsidRDefault="001567F3" w:rsidP="00AF128B">
      <w:pPr>
        <w:rPr>
          <w:rFonts w:ascii="Times New Roman" w:hAnsi="Times New Roman" w:cs="Times New Roman"/>
          <w:sz w:val="16"/>
          <w:szCs w:val="16"/>
        </w:rPr>
      </w:pPr>
    </w:p>
    <w:sectPr w:rsidR="001567F3" w:rsidRPr="005E41CF" w:rsidSect="00A80F07">
      <w:pgSz w:w="16838" w:h="11906" w:orient="landscape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FB7069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41"/>
      </v:shape>
    </w:pict>
  </w:numPicBullet>
  <w:abstractNum w:abstractNumId="0" w15:restartNumberingAfterBreak="0">
    <w:nsid w:val="01BF3189"/>
    <w:multiLevelType w:val="hybridMultilevel"/>
    <w:tmpl w:val="04C8D02E"/>
    <w:lvl w:ilvl="0" w:tplc="54FA76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07B"/>
    <w:multiLevelType w:val="hybridMultilevel"/>
    <w:tmpl w:val="211801E8"/>
    <w:lvl w:ilvl="0" w:tplc="CB2ABA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C6A"/>
    <w:multiLevelType w:val="hybridMultilevel"/>
    <w:tmpl w:val="0630B706"/>
    <w:lvl w:ilvl="0" w:tplc="13DE8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4412"/>
    <w:multiLevelType w:val="hybridMultilevel"/>
    <w:tmpl w:val="AC9C890E"/>
    <w:lvl w:ilvl="0" w:tplc="DD28F7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0A6C"/>
    <w:multiLevelType w:val="hybridMultilevel"/>
    <w:tmpl w:val="6D54CC16"/>
    <w:lvl w:ilvl="0" w:tplc="313AE5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3389"/>
    <w:multiLevelType w:val="hybridMultilevel"/>
    <w:tmpl w:val="A2728496"/>
    <w:lvl w:ilvl="0" w:tplc="710A01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5E89"/>
    <w:multiLevelType w:val="hybridMultilevel"/>
    <w:tmpl w:val="F4F040A8"/>
    <w:lvl w:ilvl="0" w:tplc="A5289B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81C29"/>
    <w:multiLevelType w:val="hybridMultilevel"/>
    <w:tmpl w:val="C2DCE6E4"/>
    <w:lvl w:ilvl="0" w:tplc="FED0FA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E77B7"/>
    <w:multiLevelType w:val="hybridMultilevel"/>
    <w:tmpl w:val="B0D0912E"/>
    <w:lvl w:ilvl="0" w:tplc="667647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F02E0"/>
    <w:multiLevelType w:val="hybridMultilevel"/>
    <w:tmpl w:val="0DCE10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6C9F"/>
    <w:multiLevelType w:val="hybridMultilevel"/>
    <w:tmpl w:val="48DCA74C"/>
    <w:lvl w:ilvl="0" w:tplc="C6A07F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F5D07"/>
    <w:multiLevelType w:val="hybridMultilevel"/>
    <w:tmpl w:val="357AF0C8"/>
    <w:lvl w:ilvl="0" w:tplc="AC0E3F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52E0F"/>
    <w:multiLevelType w:val="hybridMultilevel"/>
    <w:tmpl w:val="0726A96A"/>
    <w:lvl w:ilvl="0" w:tplc="6F9405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2AF5"/>
    <w:multiLevelType w:val="hybridMultilevel"/>
    <w:tmpl w:val="2DDCCB86"/>
    <w:lvl w:ilvl="0" w:tplc="A00200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E3560"/>
    <w:multiLevelType w:val="hybridMultilevel"/>
    <w:tmpl w:val="B540CB0A"/>
    <w:lvl w:ilvl="0" w:tplc="C04CC8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47B0"/>
    <w:multiLevelType w:val="hybridMultilevel"/>
    <w:tmpl w:val="6E5ADDFA"/>
    <w:lvl w:ilvl="0" w:tplc="D28E39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96827"/>
    <w:multiLevelType w:val="hybridMultilevel"/>
    <w:tmpl w:val="9918CFF0"/>
    <w:lvl w:ilvl="0" w:tplc="A4165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344BD"/>
    <w:multiLevelType w:val="hybridMultilevel"/>
    <w:tmpl w:val="3BB6162E"/>
    <w:lvl w:ilvl="0" w:tplc="2BB88860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75DD2"/>
    <w:multiLevelType w:val="hybridMultilevel"/>
    <w:tmpl w:val="F3F45B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33620"/>
    <w:multiLevelType w:val="hybridMultilevel"/>
    <w:tmpl w:val="77EC0232"/>
    <w:lvl w:ilvl="0" w:tplc="341A3A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F7A0E"/>
    <w:multiLevelType w:val="hybridMultilevel"/>
    <w:tmpl w:val="468E4CD6"/>
    <w:lvl w:ilvl="0" w:tplc="1352991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521C2"/>
    <w:multiLevelType w:val="hybridMultilevel"/>
    <w:tmpl w:val="97E231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44663"/>
    <w:multiLevelType w:val="hybridMultilevel"/>
    <w:tmpl w:val="C76044A6"/>
    <w:lvl w:ilvl="0" w:tplc="AB207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C0A29"/>
    <w:multiLevelType w:val="hybridMultilevel"/>
    <w:tmpl w:val="E72C0828"/>
    <w:lvl w:ilvl="0" w:tplc="6EFAC5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71892"/>
    <w:multiLevelType w:val="hybridMultilevel"/>
    <w:tmpl w:val="810AF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74ED"/>
    <w:multiLevelType w:val="hybridMultilevel"/>
    <w:tmpl w:val="8842C94C"/>
    <w:lvl w:ilvl="0" w:tplc="8502FE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256C3"/>
    <w:multiLevelType w:val="hybridMultilevel"/>
    <w:tmpl w:val="69D0DF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8"/>
  </w:num>
  <w:num w:numId="5">
    <w:abstractNumId w:val="26"/>
  </w:num>
  <w:num w:numId="6">
    <w:abstractNumId w:val="10"/>
  </w:num>
  <w:num w:numId="7">
    <w:abstractNumId w:val="17"/>
  </w:num>
  <w:num w:numId="8">
    <w:abstractNumId w:val="3"/>
  </w:num>
  <w:num w:numId="9">
    <w:abstractNumId w:val="22"/>
  </w:num>
  <w:num w:numId="10">
    <w:abstractNumId w:val="20"/>
  </w:num>
  <w:num w:numId="11">
    <w:abstractNumId w:val="14"/>
  </w:num>
  <w:num w:numId="12">
    <w:abstractNumId w:val="19"/>
  </w:num>
  <w:num w:numId="13">
    <w:abstractNumId w:val="13"/>
  </w:num>
  <w:num w:numId="14">
    <w:abstractNumId w:val="5"/>
  </w:num>
  <w:num w:numId="15">
    <w:abstractNumId w:val="0"/>
  </w:num>
  <w:num w:numId="16">
    <w:abstractNumId w:val="25"/>
  </w:num>
  <w:num w:numId="17">
    <w:abstractNumId w:val="6"/>
  </w:num>
  <w:num w:numId="18">
    <w:abstractNumId w:val="1"/>
  </w:num>
  <w:num w:numId="19">
    <w:abstractNumId w:val="7"/>
  </w:num>
  <w:num w:numId="20">
    <w:abstractNumId w:val="15"/>
  </w:num>
  <w:num w:numId="21">
    <w:abstractNumId w:val="23"/>
  </w:num>
  <w:num w:numId="22">
    <w:abstractNumId w:val="12"/>
  </w:num>
  <w:num w:numId="23">
    <w:abstractNumId w:val="2"/>
  </w:num>
  <w:num w:numId="24">
    <w:abstractNumId w:val="16"/>
  </w:num>
  <w:num w:numId="25">
    <w:abstractNumId w:val="4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A"/>
    <w:rsid w:val="00010899"/>
    <w:rsid w:val="000167E3"/>
    <w:rsid w:val="000259FC"/>
    <w:rsid w:val="00032509"/>
    <w:rsid w:val="00042ADA"/>
    <w:rsid w:val="00052D03"/>
    <w:rsid w:val="00055CC3"/>
    <w:rsid w:val="00083439"/>
    <w:rsid w:val="00086921"/>
    <w:rsid w:val="00094139"/>
    <w:rsid w:val="000C52D2"/>
    <w:rsid w:val="000D2F18"/>
    <w:rsid w:val="000F0D15"/>
    <w:rsid w:val="00101883"/>
    <w:rsid w:val="0013273E"/>
    <w:rsid w:val="00155400"/>
    <w:rsid w:val="001567F3"/>
    <w:rsid w:val="001640B6"/>
    <w:rsid w:val="0017534B"/>
    <w:rsid w:val="00180A00"/>
    <w:rsid w:val="00185A76"/>
    <w:rsid w:val="00185C8C"/>
    <w:rsid w:val="001919D1"/>
    <w:rsid w:val="0019499A"/>
    <w:rsid w:val="001B3562"/>
    <w:rsid w:val="001B3C7E"/>
    <w:rsid w:val="001B7754"/>
    <w:rsid w:val="001D5A42"/>
    <w:rsid w:val="001E0591"/>
    <w:rsid w:val="001E138A"/>
    <w:rsid w:val="001E323B"/>
    <w:rsid w:val="001E534A"/>
    <w:rsid w:val="001E7267"/>
    <w:rsid w:val="002008BF"/>
    <w:rsid w:val="0020664A"/>
    <w:rsid w:val="00230767"/>
    <w:rsid w:val="00233B9C"/>
    <w:rsid w:val="00244F6B"/>
    <w:rsid w:val="0025483A"/>
    <w:rsid w:val="0026155F"/>
    <w:rsid w:val="0028137B"/>
    <w:rsid w:val="002845CB"/>
    <w:rsid w:val="0028516A"/>
    <w:rsid w:val="00291A37"/>
    <w:rsid w:val="002A1DC6"/>
    <w:rsid w:val="002A3648"/>
    <w:rsid w:val="002B1F78"/>
    <w:rsid w:val="002B73BC"/>
    <w:rsid w:val="002C6804"/>
    <w:rsid w:val="002D1BB6"/>
    <w:rsid w:val="002D5B9E"/>
    <w:rsid w:val="002E290F"/>
    <w:rsid w:val="002E5588"/>
    <w:rsid w:val="002F4DAB"/>
    <w:rsid w:val="002F6129"/>
    <w:rsid w:val="0030550E"/>
    <w:rsid w:val="00306EF5"/>
    <w:rsid w:val="003102CF"/>
    <w:rsid w:val="003211F8"/>
    <w:rsid w:val="003232D2"/>
    <w:rsid w:val="003309A8"/>
    <w:rsid w:val="003348D1"/>
    <w:rsid w:val="00344539"/>
    <w:rsid w:val="003529B3"/>
    <w:rsid w:val="00357E24"/>
    <w:rsid w:val="00360409"/>
    <w:rsid w:val="00364E54"/>
    <w:rsid w:val="00365CC5"/>
    <w:rsid w:val="00372932"/>
    <w:rsid w:val="003759E4"/>
    <w:rsid w:val="00381087"/>
    <w:rsid w:val="003A7BB6"/>
    <w:rsid w:val="003B65A1"/>
    <w:rsid w:val="003C77B6"/>
    <w:rsid w:val="003F23BB"/>
    <w:rsid w:val="00416F4D"/>
    <w:rsid w:val="00422194"/>
    <w:rsid w:val="00425210"/>
    <w:rsid w:val="004328C8"/>
    <w:rsid w:val="00435F85"/>
    <w:rsid w:val="00446BEF"/>
    <w:rsid w:val="00456AD5"/>
    <w:rsid w:val="00461EDC"/>
    <w:rsid w:val="004714DE"/>
    <w:rsid w:val="00472BBA"/>
    <w:rsid w:val="00473FFD"/>
    <w:rsid w:val="00481FFC"/>
    <w:rsid w:val="004957EA"/>
    <w:rsid w:val="004A6BD6"/>
    <w:rsid w:val="004A7B05"/>
    <w:rsid w:val="004C0D2E"/>
    <w:rsid w:val="004F03A3"/>
    <w:rsid w:val="004F2819"/>
    <w:rsid w:val="004F2C41"/>
    <w:rsid w:val="004F590C"/>
    <w:rsid w:val="00504665"/>
    <w:rsid w:val="00510897"/>
    <w:rsid w:val="00527C2D"/>
    <w:rsid w:val="005319AC"/>
    <w:rsid w:val="00543DA6"/>
    <w:rsid w:val="00546BF6"/>
    <w:rsid w:val="0055013F"/>
    <w:rsid w:val="00552C07"/>
    <w:rsid w:val="00561DA2"/>
    <w:rsid w:val="005717EF"/>
    <w:rsid w:val="0058118A"/>
    <w:rsid w:val="00583613"/>
    <w:rsid w:val="00590BF4"/>
    <w:rsid w:val="00591282"/>
    <w:rsid w:val="00592C17"/>
    <w:rsid w:val="005A245D"/>
    <w:rsid w:val="005A3CBE"/>
    <w:rsid w:val="005A40CF"/>
    <w:rsid w:val="005B1459"/>
    <w:rsid w:val="005D4FBD"/>
    <w:rsid w:val="005E10E3"/>
    <w:rsid w:val="005E22AC"/>
    <w:rsid w:val="005E41CF"/>
    <w:rsid w:val="005E7306"/>
    <w:rsid w:val="00606E88"/>
    <w:rsid w:val="00613333"/>
    <w:rsid w:val="00640C73"/>
    <w:rsid w:val="00642A2E"/>
    <w:rsid w:val="006511F8"/>
    <w:rsid w:val="00661B6C"/>
    <w:rsid w:val="00687522"/>
    <w:rsid w:val="00690752"/>
    <w:rsid w:val="00695F25"/>
    <w:rsid w:val="006A32C0"/>
    <w:rsid w:val="006A74F9"/>
    <w:rsid w:val="006B63C3"/>
    <w:rsid w:val="006E6432"/>
    <w:rsid w:val="006F61D0"/>
    <w:rsid w:val="0070508B"/>
    <w:rsid w:val="007061FB"/>
    <w:rsid w:val="007141BD"/>
    <w:rsid w:val="00720E56"/>
    <w:rsid w:val="00747861"/>
    <w:rsid w:val="007526F5"/>
    <w:rsid w:val="007544C7"/>
    <w:rsid w:val="00765D86"/>
    <w:rsid w:val="007900DC"/>
    <w:rsid w:val="00792325"/>
    <w:rsid w:val="007A4387"/>
    <w:rsid w:val="007C22AC"/>
    <w:rsid w:val="007D24CE"/>
    <w:rsid w:val="007E54C7"/>
    <w:rsid w:val="007F1135"/>
    <w:rsid w:val="007F24D9"/>
    <w:rsid w:val="0080300F"/>
    <w:rsid w:val="008177E7"/>
    <w:rsid w:val="00831C69"/>
    <w:rsid w:val="0083220A"/>
    <w:rsid w:val="0083357E"/>
    <w:rsid w:val="00850274"/>
    <w:rsid w:val="00855FC0"/>
    <w:rsid w:val="008659BB"/>
    <w:rsid w:val="00867322"/>
    <w:rsid w:val="0087399A"/>
    <w:rsid w:val="00874CAC"/>
    <w:rsid w:val="00875755"/>
    <w:rsid w:val="00877DB2"/>
    <w:rsid w:val="0088498D"/>
    <w:rsid w:val="0089014E"/>
    <w:rsid w:val="008A2A86"/>
    <w:rsid w:val="008A3EFC"/>
    <w:rsid w:val="008A4162"/>
    <w:rsid w:val="008A6892"/>
    <w:rsid w:val="008B3762"/>
    <w:rsid w:val="008B6353"/>
    <w:rsid w:val="008C588B"/>
    <w:rsid w:val="008D28E5"/>
    <w:rsid w:val="008D4EED"/>
    <w:rsid w:val="008E0774"/>
    <w:rsid w:val="008E2A36"/>
    <w:rsid w:val="008F0957"/>
    <w:rsid w:val="008F7D8B"/>
    <w:rsid w:val="00926211"/>
    <w:rsid w:val="009354F8"/>
    <w:rsid w:val="009369B7"/>
    <w:rsid w:val="009508FE"/>
    <w:rsid w:val="00951C8B"/>
    <w:rsid w:val="00955F89"/>
    <w:rsid w:val="00962FE5"/>
    <w:rsid w:val="00964988"/>
    <w:rsid w:val="0097235C"/>
    <w:rsid w:val="00985CD2"/>
    <w:rsid w:val="00993EDE"/>
    <w:rsid w:val="009E3C16"/>
    <w:rsid w:val="009E64BE"/>
    <w:rsid w:val="009F2643"/>
    <w:rsid w:val="009F7B1D"/>
    <w:rsid w:val="00A07318"/>
    <w:rsid w:val="00A3006E"/>
    <w:rsid w:val="00A311FA"/>
    <w:rsid w:val="00A34D34"/>
    <w:rsid w:val="00A5066C"/>
    <w:rsid w:val="00A6366F"/>
    <w:rsid w:val="00A666FC"/>
    <w:rsid w:val="00A80F07"/>
    <w:rsid w:val="00A97B5B"/>
    <w:rsid w:val="00AB13C1"/>
    <w:rsid w:val="00AB380E"/>
    <w:rsid w:val="00AB5E46"/>
    <w:rsid w:val="00AB78C3"/>
    <w:rsid w:val="00AC3DF3"/>
    <w:rsid w:val="00AD6DA5"/>
    <w:rsid w:val="00AF128B"/>
    <w:rsid w:val="00AF256C"/>
    <w:rsid w:val="00B21FCB"/>
    <w:rsid w:val="00B2325D"/>
    <w:rsid w:val="00B37763"/>
    <w:rsid w:val="00B42D88"/>
    <w:rsid w:val="00B47651"/>
    <w:rsid w:val="00B80C74"/>
    <w:rsid w:val="00B84E5E"/>
    <w:rsid w:val="00B856CE"/>
    <w:rsid w:val="00B9272E"/>
    <w:rsid w:val="00B946A0"/>
    <w:rsid w:val="00B94BEA"/>
    <w:rsid w:val="00BA4DCA"/>
    <w:rsid w:val="00BC2615"/>
    <w:rsid w:val="00BC72CB"/>
    <w:rsid w:val="00BE28F3"/>
    <w:rsid w:val="00C05A54"/>
    <w:rsid w:val="00C279E2"/>
    <w:rsid w:val="00C3538B"/>
    <w:rsid w:val="00C50C9A"/>
    <w:rsid w:val="00C55BE5"/>
    <w:rsid w:val="00C65563"/>
    <w:rsid w:val="00C718A5"/>
    <w:rsid w:val="00C741EA"/>
    <w:rsid w:val="00C838E2"/>
    <w:rsid w:val="00C94AAB"/>
    <w:rsid w:val="00C9662D"/>
    <w:rsid w:val="00CD5D04"/>
    <w:rsid w:val="00CD7035"/>
    <w:rsid w:val="00CE4807"/>
    <w:rsid w:val="00CE4986"/>
    <w:rsid w:val="00CE7ACC"/>
    <w:rsid w:val="00CF1BF5"/>
    <w:rsid w:val="00D013E4"/>
    <w:rsid w:val="00D106BF"/>
    <w:rsid w:val="00D14B1B"/>
    <w:rsid w:val="00D14E81"/>
    <w:rsid w:val="00D17AE3"/>
    <w:rsid w:val="00D26070"/>
    <w:rsid w:val="00D37078"/>
    <w:rsid w:val="00D40C5F"/>
    <w:rsid w:val="00D432A3"/>
    <w:rsid w:val="00D437E5"/>
    <w:rsid w:val="00D4794F"/>
    <w:rsid w:val="00D5289E"/>
    <w:rsid w:val="00D53E56"/>
    <w:rsid w:val="00D62171"/>
    <w:rsid w:val="00D6555E"/>
    <w:rsid w:val="00D916A7"/>
    <w:rsid w:val="00DB3546"/>
    <w:rsid w:val="00DD484D"/>
    <w:rsid w:val="00DD542B"/>
    <w:rsid w:val="00DF22A0"/>
    <w:rsid w:val="00DF647C"/>
    <w:rsid w:val="00E255EE"/>
    <w:rsid w:val="00E3770C"/>
    <w:rsid w:val="00E4032D"/>
    <w:rsid w:val="00E62B31"/>
    <w:rsid w:val="00E74501"/>
    <w:rsid w:val="00E91C65"/>
    <w:rsid w:val="00E964D6"/>
    <w:rsid w:val="00EA6959"/>
    <w:rsid w:val="00EA7966"/>
    <w:rsid w:val="00EF4A2F"/>
    <w:rsid w:val="00F03F67"/>
    <w:rsid w:val="00F15E35"/>
    <w:rsid w:val="00F1618C"/>
    <w:rsid w:val="00F27041"/>
    <w:rsid w:val="00F307FF"/>
    <w:rsid w:val="00F37054"/>
    <w:rsid w:val="00F4449E"/>
    <w:rsid w:val="00F57CC9"/>
    <w:rsid w:val="00F61A16"/>
    <w:rsid w:val="00F62BBD"/>
    <w:rsid w:val="00FA026F"/>
    <w:rsid w:val="00FA66CA"/>
    <w:rsid w:val="00FB5B2E"/>
    <w:rsid w:val="00FB71AE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8EC886"/>
  <w15:docId w15:val="{E98FDAD6-54C9-4EFC-990A-8C992C93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8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13E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3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DBAB-65D2-4D44-BC9F-4ABEE4A2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secprinc</dc:creator>
  <cp:lastModifiedBy>secprinc</cp:lastModifiedBy>
  <cp:revision>145</cp:revision>
  <cp:lastPrinted>2023-05-04T12:14:00Z</cp:lastPrinted>
  <dcterms:created xsi:type="dcterms:W3CDTF">2019-05-15T06:58:00Z</dcterms:created>
  <dcterms:modified xsi:type="dcterms:W3CDTF">2023-05-05T14:18:00Z</dcterms:modified>
</cp:coreProperties>
</file>